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B9" w:rsidRPr="001067B9" w:rsidRDefault="001067B9" w:rsidP="001067B9">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1067B9">
        <w:rPr>
          <w:rFonts w:ascii="Arial" w:eastAsia="Times New Roman" w:hAnsi="Arial" w:cs="Arial"/>
          <w:b/>
          <w:bCs/>
          <w:color w:val="333333"/>
          <w:sz w:val="26"/>
          <w:szCs w:val="26"/>
          <w:lang w:eastAsia="ru-RU"/>
        </w:rPr>
        <w:t>Общая характеристика заразного узелкового дерматита крупного рогатого скота</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1</w:t>
      </w:r>
      <w:r w:rsidRPr="001067B9">
        <w:rPr>
          <w:rFonts w:ascii="Arial" w:eastAsia="Times New Roman" w:hAnsi="Arial" w:cs="Arial"/>
          <w:color w:val="333333"/>
          <w:sz w:val="23"/>
          <w:szCs w:val="23"/>
          <w:lang w:eastAsia="ru-RU"/>
        </w:rPr>
        <w:t>. Заразный узелковый дерматит крупного рогатого скота - контагиозная инфекционная болезнь крупного рогатого скота (далее - восприимчивые животные), характеризующаяся персистентной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2</w:t>
      </w:r>
      <w:r w:rsidRPr="001067B9">
        <w:rPr>
          <w:rFonts w:ascii="Arial" w:eastAsia="Times New Roman" w:hAnsi="Arial" w:cs="Arial"/>
          <w:color w:val="333333"/>
          <w:sz w:val="23"/>
          <w:szCs w:val="23"/>
          <w:lang w:eastAsia="ru-RU"/>
        </w:rPr>
        <w:t xml:space="preserve">. Возбудителем заразного узелкового дерматита является ДНК-содержащий оболочечный вирус 1 серотипа, относящегося к роду </w:t>
      </w:r>
      <w:proofErr w:type="spellStart"/>
      <w:r w:rsidRPr="001067B9">
        <w:rPr>
          <w:rFonts w:ascii="Arial" w:eastAsia="Times New Roman" w:hAnsi="Arial" w:cs="Arial"/>
          <w:color w:val="333333"/>
          <w:sz w:val="23"/>
          <w:szCs w:val="23"/>
          <w:lang w:eastAsia="ru-RU"/>
        </w:rPr>
        <w:t>Capripoxvirus</w:t>
      </w:r>
      <w:proofErr w:type="spellEnd"/>
      <w:r w:rsidRPr="001067B9">
        <w:rPr>
          <w:rFonts w:ascii="Arial" w:eastAsia="Times New Roman" w:hAnsi="Arial" w:cs="Arial"/>
          <w:color w:val="333333"/>
          <w:sz w:val="23"/>
          <w:szCs w:val="23"/>
          <w:lang w:eastAsia="ru-RU"/>
        </w:rPr>
        <w:t xml:space="preserve"> семейства </w:t>
      </w:r>
      <w:proofErr w:type="spellStart"/>
      <w:r w:rsidRPr="001067B9">
        <w:rPr>
          <w:rFonts w:ascii="Arial" w:eastAsia="Times New Roman" w:hAnsi="Arial" w:cs="Arial"/>
          <w:color w:val="333333"/>
          <w:sz w:val="23"/>
          <w:szCs w:val="23"/>
          <w:lang w:eastAsia="ru-RU"/>
        </w:rPr>
        <w:t>Poxviridae</w:t>
      </w:r>
      <w:proofErr w:type="spellEnd"/>
      <w:r w:rsidRPr="001067B9">
        <w:rPr>
          <w:rFonts w:ascii="Arial" w:eastAsia="Times New Roman" w:hAnsi="Arial" w:cs="Arial"/>
          <w:color w:val="333333"/>
          <w:sz w:val="23"/>
          <w:szCs w:val="23"/>
          <w:lang w:eastAsia="ru-RU"/>
        </w:rPr>
        <w:t xml:space="preserve"> (далее - возбудитель</w:t>
      </w:r>
      <w:r w:rsidRPr="001067B9">
        <w:rPr>
          <w:rFonts w:ascii="Arial" w:eastAsia="Times New Roman" w:hAnsi="Arial" w:cs="Arial"/>
          <w:color w:val="333333"/>
          <w:sz w:val="23"/>
          <w:szCs w:val="23"/>
          <w:lang w:eastAsia="ru-RU"/>
        </w:rPr>
        <w:t>). Возбудитель</w:t>
      </w:r>
      <w:r w:rsidRPr="001067B9">
        <w:rPr>
          <w:rFonts w:ascii="Arial" w:eastAsia="Times New Roman" w:hAnsi="Arial" w:cs="Arial"/>
          <w:color w:val="333333"/>
          <w:sz w:val="23"/>
          <w:szCs w:val="23"/>
          <w:lang w:eastAsia="ru-RU"/>
        </w:rPr>
        <w:t xml:space="preserve"> инактивируется при температуре 55°С в течение 2 часов, а при 65°С - в течение 30 минут.</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3</w:t>
      </w:r>
      <w:r w:rsidRPr="001067B9">
        <w:rPr>
          <w:rFonts w:ascii="Arial" w:eastAsia="Times New Roman" w:hAnsi="Arial" w:cs="Arial"/>
          <w:color w:val="333333"/>
          <w:sz w:val="23"/>
          <w:szCs w:val="23"/>
          <w:lang w:eastAsia="ru-RU"/>
        </w:rPr>
        <w:t>. Источником инфекции являются больные и латентно переболевшие восприимчивые животные. Возбудитель выделяется с выдыхаемым воздухом, слюной, истечениями из носа, рта и глаз, через пораженные кожные покровы, спермой и молоком.</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4</w:t>
      </w:r>
      <w:r w:rsidRPr="001067B9">
        <w:rPr>
          <w:rFonts w:ascii="Arial" w:eastAsia="Times New Roman" w:hAnsi="Arial" w:cs="Arial"/>
          <w:color w:val="333333"/>
          <w:sz w:val="23"/>
          <w:szCs w:val="23"/>
          <w:lang w:eastAsia="ru-RU"/>
        </w:rPr>
        <w:t>. Возбудитель может передаваться путем прямых и непрямых контактов больных и здоровых восприимчивых животных. Основным путем распространения возбудителя является его механический перенос членистоногими различных видов.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5.</w:t>
      </w:r>
      <w:r w:rsidRPr="001067B9">
        <w:rPr>
          <w:rFonts w:ascii="Arial" w:eastAsia="Times New Roman" w:hAnsi="Arial" w:cs="Arial"/>
          <w:color w:val="333333"/>
          <w:sz w:val="23"/>
          <w:szCs w:val="23"/>
          <w:lang w:eastAsia="ru-RU"/>
        </w:rPr>
        <w:t xml:space="preserve"> Инкубационный период при заразном узелковом дерматите крупного рогатого скота составляет не более 7 дней.</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6</w:t>
      </w:r>
      <w:r w:rsidRPr="001067B9">
        <w:rPr>
          <w:rFonts w:ascii="Arial" w:eastAsia="Times New Roman" w:hAnsi="Arial" w:cs="Arial"/>
          <w:color w:val="333333"/>
          <w:sz w:val="23"/>
          <w:szCs w:val="23"/>
          <w:lang w:eastAsia="ru-RU"/>
        </w:rPr>
        <w:t xml:space="preserve">. 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41°С, на 7-12 сутки в области средней трети шеи, плеч, конечностей, живота, промежности, паха, мошонки, морды, молочной железы, вокруг глаз образуются узелки диаметром 2-5 см, которые в последующие 2 недели могут </w:t>
      </w:r>
      <w:proofErr w:type="spellStart"/>
      <w:r w:rsidRPr="001067B9">
        <w:rPr>
          <w:rFonts w:ascii="Arial" w:eastAsia="Times New Roman" w:hAnsi="Arial" w:cs="Arial"/>
          <w:color w:val="333333"/>
          <w:sz w:val="23"/>
          <w:szCs w:val="23"/>
          <w:lang w:eastAsia="ru-RU"/>
        </w:rPr>
        <w:t>некротизироваться</w:t>
      </w:r>
      <w:proofErr w:type="spellEnd"/>
      <w:r w:rsidRPr="001067B9">
        <w:rPr>
          <w:rFonts w:ascii="Arial" w:eastAsia="Times New Roman" w:hAnsi="Arial" w:cs="Arial"/>
          <w:color w:val="333333"/>
          <w:sz w:val="23"/>
          <w:szCs w:val="23"/>
          <w:lang w:eastAsia="ru-RU"/>
        </w:rPr>
        <w:t xml:space="preserve">. При генерализации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w:t>
      </w:r>
      <w:proofErr w:type="spellStart"/>
      <w:r w:rsidRPr="001067B9">
        <w:rPr>
          <w:rFonts w:ascii="Arial" w:eastAsia="Times New Roman" w:hAnsi="Arial" w:cs="Arial"/>
          <w:color w:val="333333"/>
          <w:sz w:val="23"/>
          <w:szCs w:val="23"/>
          <w:lang w:eastAsia="ru-RU"/>
        </w:rPr>
        <w:t>серознослизистый</w:t>
      </w:r>
      <w:proofErr w:type="spellEnd"/>
      <w:r w:rsidRPr="001067B9">
        <w:rPr>
          <w:rFonts w:ascii="Arial" w:eastAsia="Times New Roman" w:hAnsi="Arial" w:cs="Arial"/>
          <w:color w:val="333333"/>
          <w:sz w:val="23"/>
          <w:szCs w:val="23"/>
          <w:lang w:eastAsia="ru-RU"/>
        </w:rPr>
        <w:t xml:space="preserve"> экссудат, а затем гнойная слизь со зловонным запахом. При осложнениях вторичной микрофлорой в области подгрудка и путовых суставов развиваются отеки подкожной клетчатки.</w:t>
      </w:r>
    </w:p>
    <w:p w:rsidR="001067B9" w:rsidRPr="001067B9" w:rsidRDefault="001067B9" w:rsidP="001067B9">
      <w:pPr>
        <w:shd w:val="clear" w:color="auto" w:fill="FFFFFF"/>
        <w:spacing w:after="0" w:line="240" w:lineRule="auto"/>
        <w:outlineLvl w:val="2"/>
        <w:rPr>
          <w:rFonts w:ascii="Arial" w:eastAsia="Times New Roman" w:hAnsi="Arial" w:cs="Arial"/>
          <w:b/>
          <w:bCs/>
          <w:color w:val="333333"/>
          <w:sz w:val="26"/>
          <w:szCs w:val="26"/>
          <w:lang w:eastAsia="ru-RU"/>
        </w:rPr>
      </w:pPr>
      <w:r w:rsidRPr="001067B9">
        <w:rPr>
          <w:rFonts w:ascii="Arial" w:eastAsia="Times New Roman" w:hAnsi="Arial" w:cs="Arial"/>
          <w:b/>
          <w:bCs/>
          <w:color w:val="333333"/>
          <w:sz w:val="26"/>
          <w:szCs w:val="26"/>
          <w:lang w:eastAsia="ru-RU"/>
        </w:rPr>
        <w:t>III. Профилактические мероприятия</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7</w:t>
      </w:r>
      <w:r w:rsidRPr="001067B9">
        <w:rPr>
          <w:rFonts w:ascii="Arial" w:eastAsia="Times New Roman" w:hAnsi="Arial" w:cs="Arial"/>
          <w:color w:val="333333"/>
          <w:sz w:val="23"/>
          <w:szCs w:val="23"/>
          <w:lang w:eastAsia="ru-RU"/>
        </w:rPr>
        <w:t xml:space="preserve">. В целях предотвращения возникновения и распространения заразного узелкового дерматита крупного рогатого скота физические и юридические лица, являющиеся собственниками (владельцами) восприимчивых животных (далее - владельцы восприимчивых животных), </w:t>
      </w:r>
      <w:proofErr w:type="spellStart"/>
      <w:r w:rsidRPr="001067B9">
        <w:rPr>
          <w:rFonts w:ascii="Arial" w:eastAsia="Times New Roman" w:hAnsi="Arial" w:cs="Arial"/>
          <w:color w:val="333333"/>
          <w:sz w:val="23"/>
          <w:szCs w:val="23"/>
          <w:lang w:eastAsia="ru-RU"/>
        </w:rPr>
        <w:t>обязаны:соблюдать</w:t>
      </w:r>
      <w:proofErr w:type="spellEnd"/>
      <w:r w:rsidRPr="001067B9">
        <w:rPr>
          <w:rFonts w:ascii="Arial" w:eastAsia="Times New Roman" w:hAnsi="Arial" w:cs="Arial"/>
          <w:color w:val="333333"/>
          <w:sz w:val="23"/>
          <w:szCs w:val="23"/>
          <w:lang w:eastAsia="ru-RU"/>
        </w:rPr>
        <w:t xml:space="preserve"> Ветеринарные правила содержания крупного рогатого скота в целях его воспроизводства, выращивания и реализации, утвержденные приказом Минсельхоза России от 13 декабря 2016 г. № 551 (зарегистрирован Минюстом России 17 марта 2017 г., регистрационный № 46003);</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не допускать загрязнения окружающей среды отходами животноводства;</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не допускать смешивания восприимчивых животных из разных стад при их выпасе и водопое;</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 xml:space="preserve">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 восприимчивых животных для осмотра;</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lastRenderedPageBreak/>
        <w:t xml:space="preserve">в течение 24 часов извещать специалистов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 xml:space="preserve"> обо всех случаях заболевания или изменения поведения восприимчивых животных, указывающего на возможное заболевание;</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 xml:space="preserve">до прибытия специалистов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 xml:space="preserve"> принимать меры по изоляции подозреваемых в заболевании восприимчивых животных, а также всех восприимчивых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 xml:space="preserve">выполнять требования специалистов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 xml:space="preserve"> о проведении в личном подсобном хозяйстве, крестьянском (фермерском) хозяйстве, в хозяйстве индивидуального предпринимателя,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Ветеринарными правилами проведения регионализации территории Российской Федерации, утвержденными приказом Минсельхоза России от 14 декабря 2015 г. № 635 (зарегистрирован Минюстом России 23 марта 2016 г., регистрационный № 41508).</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 xml:space="preserve">9. 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 из штаммов </w:t>
      </w:r>
      <w:proofErr w:type="spellStart"/>
      <w:r w:rsidRPr="001067B9">
        <w:rPr>
          <w:rFonts w:ascii="Arial" w:eastAsia="Times New Roman" w:hAnsi="Arial" w:cs="Arial"/>
          <w:color w:val="333333"/>
          <w:sz w:val="23"/>
          <w:szCs w:val="23"/>
          <w:lang w:eastAsia="ru-RU"/>
        </w:rPr>
        <w:t>каприпоксвирусов</w:t>
      </w:r>
      <w:proofErr w:type="spellEnd"/>
      <w:r w:rsidRPr="001067B9">
        <w:rPr>
          <w:rFonts w:ascii="Arial" w:eastAsia="Times New Roman" w:hAnsi="Arial" w:cs="Arial"/>
          <w:color w:val="333333"/>
          <w:sz w:val="23"/>
          <w:szCs w:val="23"/>
          <w:lang w:eastAsia="ru-RU"/>
        </w:rPr>
        <w:t>.</w:t>
      </w:r>
    </w:p>
    <w:p w:rsidR="001067B9" w:rsidRPr="001067B9" w:rsidRDefault="001067B9" w:rsidP="001067B9">
      <w:pPr>
        <w:shd w:val="clear" w:color="auto" w:fill="FFFFFF"/>
        <w:spacing w:after="0" w:line="240" w:lineRule="auto"/>
        <w:outlineLvl w:val="2"/>
        <w:rPr>
          <w:rFonts w:ascii="Arial" w:eastAsia="Times New Roman" w:hAnsi="Arial" w:cs="Arial"/>
          <w:b/>
          <w:bCs/>
          <w:color w:val="333333"/>
          <w:sz w:val="26"/>
          <w:szCs w:val="26"/>
          <w:lang w:eastAsia="ru-RU"/>
        </w:rPr>
      </w:pPr>
      <w:r w:rsidRPr="001067B9">
        <w:rPr>
          <w:rFonts w:ascii="Arial" w:eastAsia="Times New Roman" w:hAnsi="Arial" w:cs="Arial"/>
          <w:b/>
          <w:bCs/>
          <w:color w:val="333333"/>
          <w:sz w:val="26"/>
          <w:szCs w:val="26"/>
          <w:lang w:eastAsia="ru-RU"/>
        </w:rPr>
        <w:t>IV. Мероприятия при подозрении на заразный узелковый дерматит крупного рогатого скота</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10. Основаниями для подозрения на заразный узелковый дерматит крупного рогатого скота являются:</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наличие клинических признаков, перечисленных в </w:t>
      </w:r>
      <w:hyperlink r:id="rId4" w:anchor="1007" w:history="1">
        <w:r w:rsidRPr="001067B9">
          <w:rPr>
            <w:rFonts w:ascii="Arial" w:eastAsia="Times New Roman" w:hAnsi="Arial" w:cs="Arial"/>
            <w:color w:val="808080"/>
            <w:sz w:val="23"/>
            <w:szCs w:val="23"/>
            <w:u w:val="single"/>
            <w:bdr w:val="none" w:sz="0" w:space="0" w:color="auto" w:frame="1"/>
            <w:lang w:eastAsia="ru-RU"/>
          </w:rPr>
          <w:t>пункте 7</w:t>
        </w:r>
      </w:hyperlink>
      <w:r w:rsidRPr="001067B9">
        <w:rPr>
          <w:rFonts w:ascii="Arial" w:eastAsia="Times New Roman" w:hAnsi="Arial" w:cs="Arial"/>
          <w:color w:val="333333"/>
          <w:sz w:val="23"/>
          <w:szCs w:val="23"/>
          <w:lang w:eastAsia="ru-RU"/>
        </w:rPr>
        <w:t> Правил;</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выявление заразного узелкового дерматита крупного рогатого скота в хозяйстве, из которого ввезены восприимчивые животные и корма для них, в течение 30 дней после осуществления их ввоза;</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выявление при вскрытии трупов павших восприимчивых животных патологоанатомических изменений, характерных для болезни;</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искусственное осеменение восприимчивых животных спермой, полученной в хозяйстве, в котором выявлен заразный узелковый дерматит крупного рогатого скота.</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11. При наличии оснований для подозрения на заразный узелковый дерматит крупного рогатого скота владельцы восприимчивых животных обязаны:</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в течение 24 часов сообщить любым доступным способом о подозрении на 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 xml:space="preserve">содействовать специалистам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 xml:space="preserve"> в проведении отбора проб биологического (патологического) материала от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заразный узелковый дерматит крупного рогатого скота (далее - лаборатория);</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lastRenderedPageBreak/>
        <w:t xml:space="preserve">предоставить специалисту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 xml:space="preserve">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обеспечить дезинфекцию транспорта при выезде с территории хозяйства.</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12. До получения результатов диагностических исследований на заразный узелковый дерматит крупного рогатого скота владельцы восприимчивых животных, обязаны:</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прекратить убой и вывоз восприимчивых животных и продуктов их убоя;</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прекратить вывоз молока, полученного от подозреваемых в заболевании восприимчивых животных;</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прекратить все передвижения и перегруппировки восприимчивых животных;</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 xml:space="preserve">запретить посещение хозяйств физическими лицами, кроме персонала, обслуживающего восприимчивых животных, и специалистов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w:t>
      </w:r>
      <w:r>
        <w:rPr>
          <w:rFonts w:ascii="Arial" w:eastAsia="Times New Roman" w:hAnsi="Arial" w:cs="Arial"/>
          <w:color w:val="333333"/>
          <w:sz w:val="23"/>
          <w:szCs w:val="23"/>
          <w:lang w:eastAsia="ru-RU"/>
        </w:rPr>
        <w:t xml:space="preserve"> </w:t>
      </w:r>
      <w:bookmarkStart w:id="0" w:name="_GoBack"/>
      <w:bookmarkEnd w:id="0"/>
      <w:r w:rsidRPr="001067B9">
        <w:rPr>
          <w:rFonts w:ascii="Arial" w:eastAsia="Times New Roman" w:hAnsi="Arial" w:cs="Arial"/>
          <w:color w:val="333333"/>
          <w:sz w:val="23"/>
          <w:szCs w:val="23"/>
          <w:lang w:eastAsia="ru-RU"/>
        </w:rPr>
        <w:t>проводить обработку восприимчивых животных репеллентами согласно инструкциям по применению.</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13. При возникновении подозрения на заразный узелковый дерматит крупного рогатого скота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r w:rsidRPr="001067B9">
        <w:rPr>
          <w:rFonts w:ascii="Arial" w:eastAsia="Times New Roman" w:hAnsi="Arial" w:cs="Arial"/>
          <w:color w:val="333333"/>
          <w:sz w:val="23"/>
          <w:szCs w:val="23"/>
          <w:lang w:eastAsia="ru-RU"/>
        </w:rPr>
        <w:t>в течение 24 часов сообщают любым доступным способом о подозрении на 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w:t>
      </w:r>
      <w:r>
        <w:rPr>
          <w:rFonts w:ascii="Arial" w:eastAsia="Times New Roman" w:hAnsi="Arial" w:cs="Arial"/>
          <w:color w:val="333333"/>
          <w:sz w:val="23"/>
          <w:szCs w:val="23"/>
          <w:lang w:eastAsia="ru-RU"/>
        </w:rPr>
        <w:t xml:space="preserve"> </w:t>
      </w:r>
      <w:r w:rsidRPr="001067B9">
        <w:rPr>
          <w:rFonts w:ascii="Arial" w:eastAsia="Times New Roman" w:hAnsi="Arial" w:cs="Arial"/>
          <w:color w:val="333333"/>
          <w:sz w:val="23"/>
          <w:szCs w:val="23"/>
          <w:lang w:eastAsia="ru-RU"/>
        </w:rPr>
        <w:t>осуществляют отбор проб биологического (патологического) материала от восприимчивых животных и направление этих проб в лабораторию.</w:t>
      </w:r>
      <w:r>
        <w:rPr>
          <w:rFonts w:ascii="Arial" w:eastAsia="Times New Roman" w:hAnsi="Arial" w:cs="Arial"/>
          <w:color w:val="333333"/>
          <w:sz w:val="23"/>
          <w:szCs w:val="23"/>
          <w:lang w:eastAsia="ru-RU"/>
        </w:rPr>
        <w:t xml:space="preserve"> </w:t>
      </w:r>
      <w:r w:rsidRPr="001067B9">
        <w:rPr>
          <w:rFonts w:ascii="Arial" w:eastAsia="Times New Roman" w:hAnsi="Arial" w:cs="Arial"/>
          <w:color w:val="333333"/>
          <w:sz w:val="23"/>
          <w:szCs w:val="23"/>
          <w:lang w:eastAsia="ru-RU"/>
        </w:rPr>
        <w:t xml:space="preserve">В случае невозможности осуществления отбора проб биологического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иным специалистам </w:t>
      </w:r>
      <w:proofErr w:type="spellStart"/>
      <w:r w:rsidRPr="001067B9">
        <w:rPr>
          <w:rFonts w:ascii="Arial" w:eastAsia="Times New Roman" w:hAnsi="Arial" w:cs="Arial"/>
          <w:color w:val="333333"/>
          <w:sz w:val="23"/>
          <w:szCs w:val="23"/>
          <w:lang w:eastAsia="ru-RU"/>
        </w:rPr>
        <w:t>госветслужбы</w:t>
      </w:r>
      <w:proofErr w:type="spellEnd"/>
      <w:r w:rsidRPr="001067B9">
        <w:rPr>
          <w:rFonts w:ascii="Arial" w:eastAsia="Times New Roman" w:hAnsi="Arial" w:cs="Arial"/>
          <w:color w:val="333333"/>
          <w:sz w:val="23"/>
          <w:szCs w:val="23"/>
          <w:lang w:eastAsia="ru-RU"/>
        </w:rPr>
        <w:t xml:space="preserve"> в проведении отбора проб биологического (патологического) материала и направлении этих проб в лабораторию.</w:t>
      </w:r>
    </w:p>
    <w:p w:rsidR="001067B9" w:rsidRPr="001067B9" w:rsidRDefault="001067B9" w:rsidP="001067B9">
      <w:pPr>
        <w:shd w:val="clear" w:color="auto" w:fill="FFFFFF"/>
        <w:spacing w:after="0" w:line="240" w:lineRule="auto"/>
        <w:rPr>
          <w:rFonts w:ascii="Arial" w:eastAsia="Times New Roman" w:hAnsi="Arial" w:cs="Arial"/>
          <w:color w:val="333333"/>
          <w:sz w:val="23"/>
          <w:szCs w:val="23"/>
          <w:lang w:eastAsia="ru-RU"/>
        </w:rPr>
      </w:pPr>
    </w:p>
    <w:sectPr w:rsidR="001067B9" w:rsidRPr="001067B9" w:rsidSect="001067B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B9"/>
    <w:rsid w:val="001067B9"/>
    <w:rsid w:val="00D4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4FBE7-3DA9-46B7-9272-E421CB3A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7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6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1592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Азм</dc:creator>
  <cp:keywords/>
  <dc:description/>
  <cp:lastModifiedBy>Азм</cp:lastModifiedBy>
  <cp:revision>2</cp:revision>
  <cp:lastPrinted>2018-07-20T06:04:00Z</cp:lastPrinted>
  <dcterms:created xsi:type="dcterms:W3CDTF">2018-07-20T06:00:00Z</dcterms:created>
  <dcterms:modified xsi:type="dcterms:W3CDTF">2018-07-20T06:06:00Z</dcterms:modified>
</cp:coreProperties>
</file>